
<file path=[Content_Types].xml><?xml version="1.0" encoding="utf-8"?>
<Types xmlns="http://schemas.openxmlformats.org/package/2006/content-types">
  <Default Extension="xml" ContentType="application/xml"/>
  <Default Extension="docx" ContentType="application/vnd.openxmlformats-officedocument.wordprocessingml.document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人人乐闲置车辆及货柜拖架拍卖项目</w:t>
      </w:r>
    </w:p>
    <w:p>
      <w:pPr>
        <w:spacing w:line="5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招标公告</w:t>
      </w:r>
    </w:p>
    <w:p>
      <w:pPr>
        <w:spacing w:line="500" w:lineRule="exact"/>
        <w:rPr>
          <w:b/>
          <w:sz w:val="32"/>
          <w:szCs w:val="32"/>
        </w:rPr>
      </w:pPr>
    </w:p>
    <w:p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1、招标文件编号：RRLXZ-CL-2024032201</w:t>
      </w:r>
    </w:p>
    <w:p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2、项目概况</w:t>
      </w:r>
    </w:p>
    <w:p>
      <w:pPr>
        <w:spacing w:line="500" w:lineRule="exact"/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本项目旨在对各物流中心的闲置车辆及货柜拖架进行拍卖。所有车辆及货柜拖架的现状、品质等，均以实物为准。</w:t>
      </w:r>
    </w:p>
    <w:p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3、按地域划分标段：</w:t>
      </w:r>
    </w:p>
    <w:p>
      <w:pPr>
        <w:spacing w:line="500" w:lineRule="exact"/>
        <w:ind w:firstLine="140" w:firstLineChars="50"/>
        <w:rPr>
          <w:sz w:val="28"/>
          <w:szCs w:val="28"/>
        </w:rPr>
      </w:pPr>
      <w:r>
        <w:rPr>
          <w:rFonts w:hint="eastAsia"/>
          <w:sz w:val="28"/>
          <w:szCs w:val="28"/>
        </w:rPr>
        <w:t>标段一：湖南物流中心</w:t>
      </w:r>
    </w:p>
    <w:p>
      <w:pPr>
        <w:spacing w:line="500" w:lineRule="exact"/>
        <w:ind w:firstLine="140" w:firstLineChars="50"/>
        <w:rPr>
          <w:sz w:val="28"/>
          <w:szCs w:val="28"/>
        </w:rPr>
      </w:pPr>
      <w:r>
        <w:rPr>
          <w:rFonts w:hint="eastAsia"/>
          <w:sz w:val="28"/>
          <w:szCs w:val="28"/>
        </w:rPr>
        <w:t>标段二：西安物流中心</w:t>
      </w:r>
    </w:p>
    <w:p>
      <w:pPr>
        <w:spacing w:line="500" w:lineRule="exact"/>
        <w:ind w:firstLine="140" w:firstLineChars="50"/>
        <w:rPr>
          <w:sz w:val="28"/>
          <w:szCs w:val="28"/>
        </w:rPr>
      </w:pPr>
      <w:r>
        <w:rPr>
          <w:rFonts w:hint="eastAsia"/>
          <w:sz w:val="28"/>
          <w:szCs w:val="28"/>
        </w:rPr>
        <w:t>标段三：西南物流中心</w:t>
      </w:r>
    </w:p>
    <w:p>
      <w:pPr>
        <w:spacing w:line="500" w:lineRule="exact"/>
        <w:ind w:firstLine="140" w:firstLineChars="50"/>
        <w:rPr>
          <w:sz w:val="28"/>
          <w:szCs w:val="28"/>
        </w:rPr>
      </w:pPr>
      <w:r>
        <w:rPr>
          <w:rFonts w:hint="eastAsia"/>
          <w:sz w:val="28"/>
          <w:szCs w:val="28"/>
        </w:rPr>
        <w:t>标段四：天津物流中心</w:t>
      </w:r>
    </w:p>
    <w:p>
      <w:pPr>
        <w:spacing w:line="500" w:lineRule="exact"/>
        <w:ind w:firstLine="140" w:firstLineChars="50"/>
        <w:rPr>
          <w:sz w:val="28"/>
          <w:szCs w:val="28"/>
        </w:rPr>
      </w:pPr>
      <w:r>
        <w:rPr>
          <w:rFonts w:hint="eastAsia"/>
          <w:sz w:val="28"/>
          <w:szCs w:val="28"/>
        </w:rPr>
        <w:t>标段五：广西物流中心</w:t>
      </w:r>
    </w:p>
    <w:p>
      <w:pPr>
        <w:spacing w:line="500" w:lineRule="exact"/>
        <w:ind w:firstLine="140" w:firstLineChars="50"/>
        <w:rPr>
          <w:sz w:val="28"/>
          <w:szCs w:val="28"/>
        </w:rPr>
      </w:pPr>
      <w:r>
        <w:rPr>
          <w:rFonts w:hint="eastAsia"/>
          <w:sz w:val="28"/>
          <w:szCs w:val="28"/>
        </w:rPr>
        <w:t>标段六：华南物流中心</w:t>
      </w:r>
    </w:p>
    <w:p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4、竞标者资格</w:t>
      </w:r>
    </w:p>
    <w:p>
      <w:pPr>
        <w:spacing w:line="500" w:lineRule="exact"/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4.1竞标人须为具备法人资格的企业或个体工商户，具有合法经营资格。</w:t>
      </w:r>
    </w:p>
    <w:p>
      <w:pPr>
        <w:spacing w:line="500" w:lineRule="exact"/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4.2 竞标人应具有良好的商业信誉和财务状况，有能力承担本项目</w:t>
      </w:r>
      <w:r>
        <w:rPr>
          <w:rFonts w:hint="eastAsia"/>
        </w:rPr>
        <w:t>。</w:t>
      </w:r>
    </w:p>
    <w:p>
      <w:pPr>
        <w:spacing w:line="500" w:lineRule="exact"/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4.3 竞标人须遵守国家法律法规，无违法违规记录。</w:t>
      </w:r>
    </w:p>
    <w:p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5、招标文件获取</w:t>
      </w:r>
    </w:p>
    <w:p>
      <w:pPr>
        <w:ind w:firstLine="280" w:firstLineChars="100"/>
      </w:pPr>
      <w:r>
        <w:rPr>
          <w:rFonts w:hint="eastAsia"/>
          <w:sz w:val="28"/>
          <w:szCs w:val="28"/>
        </w:rPr>
        <w:t>有意竞标者，请在招标截止日期前，登录人人乐官网下载电子招标相关文件（详见本公告下方附件）。</w:t>
      </w:r>
    </w:p>
    <w:p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6、投标文件递交及递交人</w:t>
      </w:r>
    </w:p>
    <w:p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6.1 投标文件递交截止时间为2024年4月3日18时。</w:t>
      </w:r>
    </w:p>
    <w:p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6.2 投标文件包括投标资质和车辆购买意向登记表。</w:t>
      </w:r>
    </w:p>
    <w:p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6.3 若采用邮寄方式递交的，收件信息如下：</w:t>
      </w:r>
    </w:p>
    <w:p>
      <w:pPr>
        <w:spacing w:line="500" w:lineRule="exact"/>
        <w:ind w:firstLine="140" w:firstLineChars="50"/>
        <w:rPr>
          <w:sz w:val="28"/>
          <w:szCs w:val="28"/>
        </w:rPr>
      </w:pPr>
      <w:r>
        <w:rPr>
          <w:rFonts w:hint="eastAsia"/>
          <w:sz w:val="28"/>
          <w:szCs w:val="28"/>
        </w:rPr>
        <w:t>收件人：刘韶玉    联系电话：13798440243</w:t>
      </w:r>
    </w:p>
    <w:p>
      <w:pPr>
        <w:spacing w:line="500" w:lineRule="exact"/>
        <w:ind w:firstLine="140" w:firstLineChars="50"/>
        <w:rPr>
          <w:sz w:val="28"/>
          <w:szCs w:val="28"/>
        </w:rPr>
      </w:pPr>
      <w:r>
        <w:rPr>
          <w:rFonts w:hint="eastAsia"/>
          <w:sz w:val="28"/>
          <w:szCs w:val="28"/>
        </w:rPr>
        <w:t>收件地址：深圳市南山区侨香路4080号侨城坊29楼</w:t>
      </w:r>
    </w:p>
    <w:p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7、招标流程</w:t>
      </w:r>
    </w:p>
    <w:p>
      <w:pPr>
        <w:ind w:firstLine="140" w:firstLineChars="50"/>
        <w:rPr>
          <w:sz w:val="28"/>
          <w:szCs w:val="28"/>
        </w:rPr>
      </w:pPr>
      <w:r>
        <w:rPr>
          <w:rFonts w:hint="eastAsia"/>
          <w:sz w:val="28"/>
          <w:szCs w:val="28"/>
        </w:rPr>
        <w:t>7.1 本次招标采用暗标方式进行。竞标者需通过人人乐官网成功报名。</w:t>
      </w:r>
    </w:p>
    <w:p>
      <w:pPr>
        <w:ind w:firstLine="140" w:firstLineChars="50"/>
        <w:rPr>
          <w:sz w:val="28"/>
          <w:szCs w:val="28"/>
        </w:rPr>
      </w:pPr>
      <w:r>
        <w:rPr>
          <w:rFonts w:hint="eastAsia"/>
          <w:sz w:val="28"/>
          <w:szCs w:val="28"/>
        </w:rPr>
        <w:t>7.2 招标方根据报名结果，审核竞标者资质等。符合我司招标要求的，安排现场查验车辆。</w:t>
      </w:r>
    </w:p>
    <w:p>
      <w:pPr>
        <w:ind w:firstLine="140" w:firstLineChars="50"/>
        <w:rPr>
          <w:sz w:val="28"/>
          <w:szCs w:val="28"/>
        </w:rPr>
      </w:pPr>
      <w:r>
        <w:rPr>
          <w:rFonts w:hint="eastAsia"/>
          <w:sz w:val="28"/>
          <w:szCs w:val="28"/>
        </w:rPr>
        <w:t>7.3验车后如有意参与竞标的，现场进行报价。优先考虑全国范围内的整体批量购买方案，遵循价高者得的原则。</w:t>
      </w:r>
    </w:p>
    <w:p>
      <w:pPr>
        <w:ind w:firstLine="140" w:firstLineChars="50"/>
        <w:rPr>
          <w:sz w:val="28"/>
          <w:szCs w:val="28"/>
        </w:rPr>
      </w:pPr>
      <w:r>
        <w:rPr>
          <w:rFonts w:hint="eastAsia"/>
          <w:sz w:val="28"/>
          <w:szCs w:val="28"/>
        </w:rPr>
        <w:t>7.4 竞标者在收到中标通知结果后的2个工作日内，须缴纳人民币伍万元履约保证金，并打印缴款凭证，同时签订合作协议，协议一旦生效，缴纳的履约保证金用于冲抵车款，不予退还。</w:t>
      </w:r>
    </w:p>
    <w:p>
      <w:pPr>
        <w:ind w:firstLine="140" w:firstLineChars="50"/>
        <w:rPr>
          <w:sz w:val="28"/>
          <w:szCs w:val="28"/>
        </w:rPr>
      </w:pPr>
      <w:r>
        <w:rPr>
          <w:rFonts w:hint="eastAsia"/>
          <w:sz w:val="28"/>
          <w:szCs w:val="28"/>
        </w:rPr>
        <w:t>7.5 合作协议签订后的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个工作日内，竞标者需付清购车款项后，我司提供过户车辆证件（包括登记证书、车辆行驶证等），并协助完成车辆手续过户。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收款信息：</w:t>
      </w:r>
    </w:p>
    <w:p>
      <w:pPr>
        <w:spacing w:line="500" w:lineRule="exact"/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收款人：人人乐连锁商业集团股份有限公司</w:t>
      </w:r>
    </w:p>
    <w:p>
      <w:pPr>
        <w:spacing w:line="500" w:lineRule="exact"/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开户行：中国建设银行深圳市南油支行</w:t>
      </w:r>
    </w:p>
    <w:p>
      <w:pPr>
        <w:spacing w:line="500" w:lineRule="exact"/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账户：</w:t>
      </w:r>
      <w:r>
        <w:rPr>
          <w:sz w:val="28"/>
          <w:szCs w:val="28"/>
        </w:rPr>
        <w:t>44201519000052505485</w:t>
      </w:r>
    </w:p>
    <w:p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8、其他</w:t>
      </w:r>
    </w:p>
    <w:p>
      <w:pPr>
        <w:spacing w:line="500" w:lineRule="exact"/>
        <w:ind w:firstLine="140" w:firstLineChars="50"/>
        <w:rPr>
          <w:sz w:val="28"/>
          <w:szCs w:val="28"/>
        </w:rPr>
      </w:pPr>
      <w:r>
        <w:rPr>
          <w:rFonts w:hint="eastAsia"/>
          <w:sz w:val="28"/>
          <w:szCs w:val="28"/>
        </w:rPr>
        <w:t>8.1 若以法人或其他组织名义参与招标，需提交以下资料：</w:t>
      </w:r>
    </w:p>
    <w:p>
      <w:pPr>
        <w:spacing w:line="500" w:lineRule="exact"/>
        <w:ind w:firstLine="325" w:firstLineChars="250"/>
        <w:rPr>
          <w:sz w:val="28"/>
          <w:szCs w:val="28"/>
        </w:rPr>
      </w:pPr>
      <w:r>
        <w:rPr>
          <w:rFonts w:hint="eastAsia" w:asciiTheme="minorEastAsia" w:hAnsiTheme="minorEastAsia"/>
          <w:sz w:val="13"/>
          <w:szCs w:val="13"/>
        </w:rPr>
        <w:t xml:space="preserve">● </w:t>
      </w:r>
      <w:r>
        <w:rPr>
          <w:rFonts w:hint="eastAsia"/>
          <w:sz w:val="28"/>
          <w:szCs w:val="28"/>
        </w:rPr>
        <w:t>工商营业执照复印件</w:t>
      </w:r>
    </w:p>
    <w:p>
      <w:pPr>
        <w:spacing w:line="500" w:lineRule="exact"/>
        <w:ind w:firstLine="325" w:firstLineChars="250"/>
        <w:rPr>
          <w:sz w:val="28"/>
          <w:szCs w:val="28"/>
        </w:rPr>
      </w:pPr>
      <w:r>
        <w:rPr>
          <w:rFonts w:hint="eastAsia" w:asciiTheme="minorEastAsia" w:hAnsiTheme="minorEastAsia"/>
          <w:sz w:val="13"/>
          <w:szCs w:val="13"/>
        </w:rPr>
        <w:t xml:space="preserve">● </w:t>
      </w:r>
      <w:r>
        <w:rPr>
          <w:rFonts w:hint="eastAsia"/>
          <w:sz w:val="28"/>
          <w:szCs w:val="28"/>
        </w:rPr>
        <w:t>法人代表证明材料</w:t>
      </w:r>
    </w:p>
    <w:p>
      <w:pPr>
        <w:spacing w:line="500" w:lineRule="exact"/>
        <w:ind w:firstLine="325" w:firstLineChars="250"/>
        <w:rPr>
          <w:sz w:val="28"/>
          <w:szCs w:val="28"/>
        </w:rPr>
      </w:pPr>
      <w:r>
        <w:rPr>
          <w:rFonts w:hint="eastAsia" w:asciiTheme="minorEastAsia" w:hAnsiTheme="minorEastAsia"/>
          <w:sz w:val="13"/>
          <w:szCs w:val="13"/>
        </w:rPr>
        <w:t xml:space="preserve">● </w:t>
      </w:r>
      <w:r>
        <w:rPr>
          <w:rFonts w:hint="eastAsia"/>
          <w:sz w:val="28"/>
          <w:szCs w:val="28"/>
        </w:rPr>
        <w:t>法定代表人（或个体工商户经营者）身份证复印件</w:t>
      </w:r>
    </w:p>
    <w:p>
      <w:pPr>
        <w:spacing w:line="500" w:lineRule="exact"/>
        <w:ind w:firstLine="325" w:firstLineChars="250"/>
        <w:rPr>
          <w:sz w:val="28"/>
          <w:szCs w:val="28"/>
        </w:rPr>
      </w:pPr>
      <w:r>
        <w:rPr>
          <w:rFonts w:hint="eastAsia" w:asciiTheme="minorEastAsia" w:hAnsiTheme="minorEastAsia"/>
          <w:sz w:val="13"/>
          <w:szCs w:val="13"/>
        </w:rPr>
        <w:t xml:space="preserve">● </w:t>
      </w:r>
      <w:r>
        <w:rPr>
          <w:rFonts w:hint="eastAsia"/>
          <w:sz w:val="28"/>
          <w:szCs w:val="28"/>
        </w:rPr>
        <w:t>若委托他人代理，还需提供授权委托书原件、被授权人身份证复印件及原件核验。以上资料均需加盖单位公章。</w:t>
      </w:r>
    </w:p>
    <w:p>
      <w:pPr>
        <w:spacing w:line="500" w:lineRule="exact"/>
        <w:ind w:firstLine="140" w:firstLineChars="50"/>
        <w:rPr>
          <w:sz w:val="28"/>
          <w:szCs w:val="28"/>
        </w:rPr>
      </w:pPr>
      <w:r>
        <w:rPr>
          <w:rFonts w:hint="eastAsia"/>
          <w:sz w:val="28"/>
          <w:szCs w:val="28"/>
        </w:rPr>
        <w:t>8.2若以个人名义购买的需提供个人身份证复印件，且身份证复印件上须由本人签名确认。</w:t>
      </w:r>
    </w:p>
    <w:p>
      <w:pPr>
        <w:spacing w:line="500" w:lineRule="exact"/>
        <w:ind w:firstLine="140" w:firstLineChars="50"/>
        <w:rPr>
          <w:sz w:val="28"/>
          <w:szCs w:val="28"/>
        </w:rPr>
      </w:pPr>
      <w:r>
        <w:rPr>
          <w:rFonts w:hint="eastAsia"/>
          <w:sz w:val="28"/>
          <w:szCs w:val="28"/>
        </w:rPr>
        <w:t>8.3 招标方不承担与装卸、运输、维修和售后服务等相关的任何责任，车辆</w:t>
      </w:r>
      <w:bookmarkStart w:id="0" w:name="_GoBack"/>
      <w:bookmarkEnd w:id="0"/>
      <w:r>
        <w:rPr>
          <w:rFonts w:hint="eastAsia"/>
          <w:sz w:val="28"/>
          <w:szCs w:val="28"/>
        </w:rPr>
        <w:t>过户费用由中标方全额承担，出售方协助办理车辆过户手续。</w:t>
      </w:r>
    </w:p>
    <w:p>
      <w:pPr>
        <w:tabs>
          <w:tab w:val="left" w:pos="5434"/>
        </w:tabs>
        <w:spacing w:line="500" w:lineRule="exact"/>
        <w:ind w:firstLine="140" w:firstLineChars="50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line="500" w:lineRule="exact"/>
        <w:ind w:firstLine="140" w:firstLineChars="50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spacing w:line="500" w:lineRule="exact"/>
        <w:ind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1、闲置车辆明细</w:t>
      </w:r>
    </w:p>
    <w:p>
      <w:pPr>
        <w:ind w:firstLine="140"/>
      </w:pPr>
    </w:p>
    <w:p>
      <w:pPr>
        <w:spacing w:line="500" w:lineRule="exact"/>
        <w:ind w:firstLine="140" w:firstLineChars="50"/>
        <w:rPr>
          <w:sz w:val="28"/>
          <w:szCs w:val="28"/>
        </w:rPr>
      </w:pPr>
      <w:r>
        <w:rPr>
          <w:sz w:val="28"/>
          <w:szCs w:val="28"/>
        </w:rPr>
        <w:object>
          <v:shape id="_x0000_i1025" o:spt="75" type="#_x0000_t75" style="height:39pt;width:60.7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xcel.Sheet.12" ShapeID="_x0000_i1025" DrawAspect="Icon" ObjectID="_1468075725" r:id="rId4">
            <o:LockedField>false</o:LockedField>
          </o:OLEObject>
        </w:object>
      </w:r>
    </w:p>
    <w:p>
      <w:pPr>
        <w:spacing w:line="500" w:lineRule="exact"/>
        <w:ind w:firstLine="140" w:firstLineChars="50"/>
        <w:rPr>
          <w:sz w:val="28"/>
          <w:szCs w:val="28"/>
        </w:rPr>
      </w:pPr>
      <w:r>
        <w:rPr>
          <w:rFonts w:hint="eastAsia"/>
          <w:sz w:val="28"/>
          <w:szCs w:val="28"/>
        </w:rPr>
        <w:t>2、车辆购买意向登记表</w:t>
      </w:r>
    </w:p>
    <w:p>
      <w:pPr>
        <w:spacing w:line="500" w:lineRule="exact"/>
        <w:ind w:firstLine="140" w:firstLineChars="50"/>
        <w:rPr>
          <w:sz w:val="28"/>
          <w:szCs w:val="28"/>
        </w:rPr>
      </w:pPr>
    </w:p>
    <w:p>
      <w:pPr>
        <w:spacing w:line="500" w:lineRule="exact"/>
        <w:ind w:firstLine="140" w:firstLineChars="50"/>
        <w:rPr>
          <w:sz w:val="28"/>
          <w:szCs w:val="28"/>
        </w:rPr>
      </w:pPr>
      <w:r>
        <w:rPr>
          <w:sz w:val="28"/>
          <w:szCs w:val="28"/>
        </w:rPr>
        <w:object>
          <v:shape id="_x0000_i1026" o:spt="75" type="#_x0000_t75" style="height:48.75pt;width:76.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Word.Document.12" ShapeID="_x0000_i1026" DrawAspect="Icon" ObjectID="_1468075726" r:id="rId6">
            <o:LockedField>false</o:LockedField>
          </o:OLEObject>
        </w:object>
      </w: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yMDJhYjMwZjAyYjFlOTFjM2VjYmI5Njk3OWQ5MDQifQ=="/>
  </w:docVars>
  <w:rsids>
    <w:rsidRoot w:val="00B30ACC"/>
    <w:rsid w:val="00001465"/>
    <w:rsid w:val="000024FA"/>
    <w:rsid w:val="00002E05"/>
    <w:rsid w:val="0000306D"/>
    <w:rsid w:val="00003442"/>
    <w:rsid w:val="0001079C"/>
    <w:rsid w:val="00010C45"/>
    <w:rsid w:val="0001134D"/>
    <w:rsid w:val="000213DE"/>
    <w:rsid w:val="00022674"/>
    <w:rsid w:val="00027B6E"/>
    <w:rsid w:val="0003201A"/>
    <w:rsid w:val="00042140"/>
    <w:rsid w:val="0004309B"/>
    <w:rsid w:val="00047FA4"/>
    <w:rsid w:val="0005108E"/>
    <w:rsid w:val="00051863"/>
    <w:rsid w:val="00054645"/>
    <w:rsid w:val="00067448"/>
    <w:rsid w:val="0007682E"/>
    <w:rsid w:val="00080187"/>
    <w:rsid w:val="00086B73"/>
    <w:rsid w:val="00091158"/>
    <w:rsid w:val="000A7761"/>
    <w:rsid w:val="000A7836"/>
    <w:rsid w:val="000B020F"/>
    <w:rsid w:val="000B1467"/>
    <w:rsid w:val="000B6984"/>
    <w:rsid w:val="000B7CCE"/>
    <w:rsid w:val="000C53E9"/>
    <w:rsid w:val="000C74FD"/>
    <w:rsid w:val="000C776F"/>
    <w:rsid w:val="000C78AC"/>
    <w:rsid w:val="000D329B"/>
    <w:rsid w:val="000E521F"/>
    <w:rsid w:val="000E6C98"/>
    <w:rsid w:val="000F0085"/>
    <w:rsid w:val="000F0496"/>
    <w:rsid w:val="000F2EA6"/>
    <w:rsid w:val="000F344D"/>
    <w:rsid w:val="000F5413"/>
    <w:rsid w:val="00104305"/>
    <w:rsid w:val="00113F17"/>
    <w:rsid w:val="001143A6"/>
    <w:rsid w:val="00114B2E"/>
    <w:rsid w:val="0012591E"/>
    <w:rsid w:val="00130054"/>
    <w:rsid w:val="00132FA5"/>
    <w:rsid w:val="00134CC1"/>
    <w:rsid w:val="00141C44"/>
    <w:rsid w:val="0014597E"/>
    <w:rsid w:val="00145AE2"/>
    <w:rsid w:val="001624E4"/>
    <w:rsid w:val="00162A92"/>
    <w:rsid w:val="0017269E"/>
    <w:rsid w:val="0017278A"/>
    <w:rsid w:val="00176D55"/>
    <w:rsid w:val="00182E09"/>
    <w:rsid w:val="00183EE8"/>
    <w:rsid w:val="00185301"/>
    <w:rsid w:val="00192388"/>
    <w:rsid w:val="00192868"/>
    <w:rsid w:val="0019669F"/>
    <w:rsid w:val="0019716E"/>
    <w:rsid w:val="00197218"/>
    <w:rsid w:val="001A17B7"/>
    <w:rsid w:val="001A69EF"/>
    <w:rsid w:val="001B4853"/>
    <w:rsid w:val="001C04F4"/>
    <w:rsid w:val="001C4E36"/>
    <w:rsid w:val="001D078C"/>
    <w:rsid w:val="001D2BB7"/>
    <w:rsid w:val="001D36D9"/>
    <w:rsid w:val="001E36EA"/>
    <w:rsid w:val="001E4912"/>
    <w:rsid w:val="001E6348"/>
    <w:rsid w:val="001F00A7"/>
    <w:rsid w:val="001F5F0F"/>
    <w:rsid w:val="002037A1"/>
    <w:rsid w:val="00203BA3"/>
    <w:rsid w:val="002052F9"/>
    <w:rsid w:val="00211D3F"/>
    <w:rsid w:val="002224E4"/>
    <w:rsid w:val="00222EC4"/>
    <w:rsid w:val="0023109E"/>
    <w:rsid w:val="0023304B"/>
    <w:rsid w:val="002343C6"/>
    <w:rsid w:val="00234D4F"/>
    <w:rsid w:val="002357F9"/>
    <w:rsid w:val="00240752"/>
    <w:rsid w:val="00242208"/>
    <w:rsid w:val="002473F1"/>
    <w:rsid w:val="00250F2C"/>
    <w:rsid w:val="002527FB"/>
    <w:rsid w:val="00272369"/>
    <w:rsid w:val="00280616"/>
    <w:rsid w:val="00282C9C"/>
    <w:rsid w:val="00286F75"/>
    <w:rsid w:val="00292D62"/>
    <w:rsid w:val="00293F32"/>
    <w:rsid w:val="00296A70"/>
    <w:rsid w:val="002A2856"/>
    <w:rsid w:val="002A49D6"/>
    <w:rsid w:val="002A49EA"/>
    <w:rsid w:val="002A5A85"/>
    <w:rsid w:val="002B0140"/>
    <w:rsid w:val="002B0180"/>
    <w:rsid w:val="002B53F6"/>
    <w:rsid w:val="002C0B7B"/>
    <w:rsid w:val="002C5F51"/>
    <w:rsid w:val="002D3A70"/>
    <w:rsid w:val="002D4049"/>
    <w:rsid w:val="002D43FA"/>
    <w:rsid w:val="002E136B"/>
    <w:rsid w:val="00310657"/>
    <w:rsid w:val="0031114D"/>
    <w:rsid w:val="00317970"/>
    <w:rsid w:val="00321A5F"/>
    <w:rsid w:val="00324749"/>
    <w:rsid w:val="00331850"/>
    <w:rsid w:val="00337C04"/>
    <w:rsid w:val="00341AFD"/>
    <w:rsid w:val="00343696"/>
    <w:rsid w:val="00352707"/>
    <w:rsid w:val="003605F7"/>
    <w:rsid w:val="00364522"/>
    <w:rsid w:val="00364E05"/>
    <w:rsid w:val="003669B0"/>
    <w:rsid w:val="00371975"/>
    <w:rsid w:val="00373A7A"/>
    <w:rsid w:val="00385FE9"/>
    <w:rsid w:val="00386B9C"/>
    <w:rsid w:val="003874D6"/>
    <w:rsid w:val="00393F29"/>
    <w:rsid w:val="003A0944"/>
    <w:rsid w:val="003A7175"/>
    <w:rsid w:val="003B2D2B"/>
    <w:rsid w:val="003B3AB0"/>
    <w:rsid w:val="003B7101"/>
    <w:rsid w:val="003B729A"/>
    <w:rsid w:val="003C0050"/>
    <w:rsid w:val="003C1C81"/>
    <w:rsid w:val="003C235B"/>
    <w:rsid w:val="003C4D45"/>
    <w:rsid w:val="003C706D"/>
    <w:rsid w:val="003C7FAC"/>
    <w:rsid w:val="003D0D3B"/>
    <w:rsid w:val="003F0DDC"/>
    <w:rsid w:val="003F18F0"/>
    <w:rsid w:val="003F355E"/>
    <w:rsid w:val="003F537C"/>
    <w:rsid w:val="004002C7"/>
    <w:rsid w:val="004021FC"/>
    <w:rsid w:val="00405526"/>
    <w:rsid w:val="00407220"/>
    <w:rsid w:val="00407771"/>
    <w:rsid w:val="004225EA"/>
    <w:rsid w:val="00425FD8"/>
    <w:rsid w:val="00440DCE"/>
    <w:rsid w:val="004419FA"/>
    <w:rsid w:val="00447BA4"/>
    <w:rsid w:val="004505B9"/>
    <w:rsid w:val="00451293"/>
    <w:rsid w:val="00451FDA"/>
    <w:rsid w:val="00452577"/>
    <w:rsid w:val="00453C3C"/>
    <w:rsid w:val="004551A7"/>
    <w:rsid w:val="004554F1"/>
    <w:rsid w:val="00474620"/>
    <w:rsid w:val="0047677D"/>
    <w:rsid w:val="0048175C"/>
    <w:rsid w:val="004841E4"/>
    <w:rsid w:val="004842B3"/>
    <w:rsid w:val="00484768"/>
    <w:rsid w:val="0049307C"/>
    <w:rsid w:val="004A0775"/>
    <w:rsid w:val="004A309F"/>
    <w:rsid w:val="004A711E"/>
    <w:rsid w:val="004B07A4"/>
    <w:rsid w:val="004B64B1"/>
    <w:rsid w:val="004C3249"/>
    <w:rsid w:val="004C47D5"/>
    <w:rsid w:val="004C5FBA"/>
    <w:rsid w:val="004D08D5"/>
    <w:rsid w:val="004D2A5A"/>
    <w:rsid w:val="004D2D89"/>
    <w:rsid w:val="004D79DD"/>
    <w:rsid w:val="004E0288"/>
    <w:rsid w:val="004E2E4E"/>
    <w:rsid w:val="004E78F2"/>
    <w:rsid w:val="004E7B18"/>
    <w:rsid w:val="004F2B47"/>
    <w:rsid w:val="004F73AE"/>
    <w:rsid w:val="00501087"/>
    <w:rsid w:val="0050237A"/>
    <w:rsid w:val="00503757"/>
    <w:rsid w:val="00504E86"/>
    <w:rsid w:val="00521B48"/>
    <w:rsid w:val="0052223A"/>
    <w:rsid w:val="005265FA"/>
    <w:rsid w:val="005327D1"/>
    <w:rsid w:val="00540BBC"/>
    <w:rsid w:val="00540ECB"/>
    <w:rsid w:val="0054211A"/>
    <w:rsid w:val="00543FA0"/>
    <w:rsid w:val="00544B69"/>
    <w:rsid w:val="00545402"/>
    <w:rsid w:val="005455EF"/>
    <w:rsid w:val="00546330"/>
    <w:rsid w:val="005527F9"/>
    <w:rsid w:val="00552920"/>
    <w:rsid w:val="005674E2"/>
    <w:rsid w:val="005700B1"/>
    <w:rsid w:val="00576E95"/>
    <w:rsid w:val="00593D2B"/>
    <w:rsid w:val="005A0FD8"/>
    <w:rsid w:val="005A5856"/>
    <w:rsid w:val="005A671D"/>
    <w:rsid w:val="005C0EDE"/>
    <w:rsid w:val="005C141A"/>
    <w:rsid w:val="005C20A4"/>
    <w:rsid w:val="005D1C37"/>
    <w:rsid w:val="005D38E2"/>
    <w:rsid w:val="005D3D74"/>
    <w:rsid w:val="005D61F8"/>
    <w:rsid w:val="005E4278"/>
    <w:rsid w:val="005F10C8"/>
    <w:rsid w:val="0060449E"/>
    <w:rsid w:val="006072D5"/>
    <w:rsid w:val="00611073"/>
    <w:rsid w:val="006201AA"/>
    <w:rsid w:val="0062228D"/>
    <w:rsid w:val="00624E2D"/>
    <w:rsid w:val="00630206"/>
    <w:rsid w:val="00631367"/>
    <w:rsid w:val="00631782"/>
    <w:rsid w:val="00637541"/>
    <w:rsid w:val="0064026F"/>
    <w:rsid w:val="0064116A"/>
    <w:rsid w:val="00644A71"/>
    <w:rsid w:val="0064687D"/>
    <w:rsid w:val="00650EA0"/>
    <w:rsid w:val="0065240B"/>
    <w:rsid w:val="00663853"/>
    <w:rsid w:val="00674661"/>
    <w:rsid w:val="0067741C"/>
    <w:rsid w:val="0068179E"/>
    <w:rsid w:val="00683667"/>
    <w:rsid w:val="00683E99"/>
    <w:rsid w:val="006856B3"/>
    <w:rsid w:val="0069000E"/>
    <w:rsid w:val="00695F17"/>
    <w:rsid w:val="006A0C69"/>
    <w:rsid w:val="006A2539"/>
    <w:rsid w:val="006A7285"/>
    <w:rsid w:val="006B3AA5"/>
    <w:rsid w:val="006D0054"/>
    <w:rsid w:val="006D5E9A"/>
    <w:rsid w:val="006E266A"/>
    <w:rsid w:val="006F6BBA"/>
    <w:rsid w:val="007002E9"/>
    <w:rsid w:val="00700EB0"/>
    <w:rsid w:val="00711401"/>
    <w:rsid w:val="00711AD5"/>
    <w:rsid w:val="00712690"/>
    <w:rsid w:val="00715505"/>
    <w:rsid w:val="00722267"/>
    <w:rsid w:val="00723D32"/>
    <w:rsid w:val="00724602"/>
    <w:rsid w:val="00727260"/>
    <w:rsid w:val="00727537"/>
    <w:rsid w:val="00736962"/>
    <w:rsid w:val="00740C20"/>
    <w:rsid w:val="00741BC6"/>
    <w:rsid w:val="00750D1B"/>
    <w:rsid w:val="007542B6"/>
    <w:rsid w:val="00756A2F"/>
    <w:rsid w:val="00756F09"/>
    <w:rsid w:val="00762921"/>
    <w:rsid w:val="007639AD"/>
    <w:rsid w:val="00764264"/>
    <w:rsid w:val="00767C95"/>
    <w:rsid w:val="007710E9"/>
    <w:rsid w:val="007720FB"/>
    <w:rsid w:val="00773309"/>
    <w:rsid w:val="007756FE"/>
    <w:rsid w:val="00777AA6"/>
    <w:rsid w:val="0079725C"/>
    <w:rsid w:val="00797730"/>
    <w:rsid w:val="007A3314"/>
    <w:rsid w:val="007A524A"/>
    <w:rsid w:val="007A79FE"/>
    <w:rsid w:val="007B34D6"/>
    <w:rsid w:val="007B42F3"/>
    <w:rsid w:val="007C4998"/>
    <w:rsid w:val="007C57B6"/>
    <w:rsid w:val="007C63FC"/>
    <w:rsid w:val="007C6ACE"/>
    <w:rsid w:val="007E2373"/>
    <w:rsid w:val="007E516A"/>
    <w:rsid w:val="007E5DEF"/>
    <w:rsid w:val="00800A6E"/>
    <w:rsid w:val="0080680C"/>
    <w:rsid w:val="00810099"/>
    <w:rsid w:val="00822473"/>
    <w:rsid w:val="00822E1E"/>
    <w:rsid w:val="008238ED"/>
    <w:rsid w:val="00824126"/>
    <w:rsid w:val="00826623"/>
    <w:rsid w:val="00833631"/>
    <w:rsid w:val="008344FB"/>
    <w:rsid w:val="00835470"/>
    <w:rsid w:val="00840CEF"/>
    <w:rsid w:val="0084285E"/>
    <w:rsid w:val="00845F18"/>
    <w:rsid w:val="00852221"/>
    <w:rsid w:val="00852991"/>
    <w:rsid w:val="00863F62"/>
    <w:rsid w:val="00877275"/>
    <w:rsid w:val="00883147"/>
    <w:rsid w:val="00884CE2"/>
    <w:rsid w:val="00891FC8"/>
    <w:rsid w:val="008B07D8"/>
    <w:rsid w:val="008B0A12"/>
    <w:rsid w:val="008B6087"/>
    <w:rsid w:val="008B62EB"/>
    <w:rsid w:val="008B6553"/>
    <w:rsid w:val="008B7DB1"/>
    <w:rsid w:val="008C5269"/>
    <w:rsid w:val="008D0A8C"/>
    <w:rsid w:val="008D1452"/>
    <w:rsid w:val="008D2A51"/>
    <w:rsid w:val="008D502D"/>
    <w:rsid w:val="008E3D8E"/>
    <w:rsid w:val="008E57D3"/>
    <w:rsid w:val="008F0729"/>
    <w:rsid w:val="008F4E2D"/>
    <w:rsid w:val="00902184"/>
    <w:rsid w:val="00912F32"/>
    <w:rsid w:val="00913463"/>
    <w:rsid w:val="00921129"/>
    <w:rsid w:val="009239D2"/>
    <w:rsid w:val="00924E50"/>
    <w:rsid w:val="00925737"/>
    <w:rsid w:val="00934CF5"/>
    <w:rsid w:val="00940233"/>
    <w:rsid w:val="00943A5F"/>
    <w:rsid w:val="00945ED8"/>
    <w:rsid w:val="009475CE"/>
    <w:rsid w:val="009553BC"/>
    <w:rsid w:val="00956FA8"/>
    <w:rsid w:val="009619BD"/>
    <w:rsid w:val="0096492A"/>
    <w:rsid w:val="009744CC"/>
    <w:rsid w:val="00974D13"/>
    <w:rsid w:val="00976375"/>
    <w:rsid w:val="009836A3"/>
    <w:rsid w:val="0098408F"/>
    <w:rsid w:val="009A3AEA"/>
    <w:rsid w:val="009A3FEC"/>
    <w:rsid w:val="009A44C6"/>
    <w:rsid w:val="009A45B8"/>
    <w:rsid w:val="009B121C"/>
    <w:rsid w:val="009B194E"/>
    <w:rsid w:val="009B6D5C"/>
    <w:rsid w:val="009C28C2"/>
    <w:rsid w:val="009C37F9"/>
    <w:rsid w:val="009C671E"/>
    <w:rsid w:val="009C748B"/>
    <w:rsid w:val="009D5B1D"/>
    <w:rsid w:val="009E4882"/>
    <w:rsid w:val="009F03C7"/>
    <w:rsid w:val="009F1E4D"/>
    <w:rsid w:val="009F41B4"/>
    <w:rsid w:val="009F7950"/>
    <w:rsid w:val="00A00E2B"/>
    <w:rsid w:val="00A018A6"/>
    <w:rsid w:val="00A04683"/>
    <w:rsid w:val="00A113BD"/>
    <w:rsid w:val="00A142FB"/>
    <w:rsid w:val="00A14F99"/>
    <w:rsid w:val="00A162A4"/>
    <w:rsid w:val="00A176BA"/>
    <w:rsid w:val="00A23083"/>
    <w:rsid w:val="00A27DC5"/>
    <w:rsid w:val="00A31940"/>
    <w:rsid w:val="00A40480"/>
    <w:rsid w:val="00A511D3"/>
    <w:rsid w:val="00A513FD"/>
    <w:rsid w:val="00A570A3"/>
    <w:rsid w:val="00A60F65"/>
    <w:rsid w:val="00A63760"/>
    <w:rsid w:val="00A64D66"/>
    <w:rsid w:val="00A67725"/>
    <w:rsid w:val="00A71EDD"/>
    <w:rsid w:val="00A76396"/>
    <w:rsid w:val="00A76AF7"/>
    <w:rsid w:val="00A76BB5"/>
    <w:rsid w:val="00A774C4"/>
    <w:rsid w:val="00A84FC3"/>
    <w:rsid w:val="00A91A15"/>
    <w:rsid w:val="00A95447"/>
    <w:rsid w:val="00AA1666"/>
    <w:rsid w:val="00AA7273"/>
    <w:rsid w:val="00AB2F7E"/>
    <w:rsid w:val="00AB4271"/>
    <w:rsid w:val="00AE2993"/>
    <w:rsid w:val="00AE2A1B"/>
    <w:rsid w:val="00AE778C"/>
    <w:rsid w:val="00AF71A8"/>
    <w:rsid w:val="00B03318"/>
    <w:rsid w:val="00B1020B"/>
    <w:rsid w:val="00B10E9E"/>
    <w:rsid w:val="00B13A3A"/>
    <w:rsid w:val="00B15643"/>
    <w:rsid w:val="00B173C0"/>
    <w:rsid w:val="00B20FDA"/>
    <w:rsid w:val="00B26A1D"/>
    <w:rsid w:val="00B30ACC"/>
    <w:rsid w:val="00B30F0A"/>
    <w:rsid w:val="00B34863"/>
    <w:rsid w:val="00B3717D"/>
    <w:rsid w:val="00B42BE8"/>
    <w:rsid w:val="00B46513"/>
    <w:rsid w:val="00B54982"/>
    <w:rsid w:val="00B56A6A"/>
    <w:rsid w:val="00B6190A"/>
    <w:rsid w:val="00B627FD"/>
    <w:rsid w:val="00B633CB"/>
    <w:rsid w:val="00B67371"/>
    <w:rsid w:val="00B7328B"/>
    <w:rsid w:val="00B75196"/>
    <w:rsid w:val="00B82959"/>
    <w:rsid w:val="00B83061"/>
    <w:rsid w:val="00B95C6A"/>
    <w:rsid w:val="00BA112A"/>
    <w:rsid w:val="00BA15C6"/>
    <w:rsid w:val="00BB4E9A"/>
    <w:rsid w:val="00BC6C5F"/>
    <w:rsid w:val="00BD5E88"/>
    <w:rsid w:val="00BE1246"/>
    <w:rsid w:val="00BE4814"/>
    <w:rsid w:val="00BE4D34"/>
    <w:rsid w:val="00BE6B00"/>
    <w:rsid w:val="00BF3F8D"/>
    <w:rsid w:val="00BF601A"/>
    <w:rsid w:val="00C0034C"/>
    <w:rsid w:val="00C054F2"/>
    <w:rsid w:val="00C0581F"/>
    <w:rsid w:val="00C16689"/>
    <w:rsid w:val="00C22C33"/>
    <w:rsid w:val="00C236DF"/>
    <w:rsid w:val="00C26D84"/>
    <w:rsid w:val="00C30AD5"/>
    <w:rsid w:val="00C33133"/>
    <w:rsid w:val="00C34064"/>
    <w:rsid w:val="00C41083"/>
    <w:rsid w:val="00C41401"/>
    <w:rsid w:val="00C4504A"/>
    <w:rsid w:val="00C50CDE"/>
    <w:rsid w:val="00C51347"/>
    <w:rsid w:val="00C52D0C"/>
    <w:rsid w:val="00C637CB"/>
    <w:rsid w:val="00C660C2"/>
    <w:rsid w:val="00C8193C"/>
    <w:rsid w:val="00C84949"/>
    <w:rsid w:val="00C86534"/>
    <w:rsid w:val="00C86F60"/>
    <w:rsid w:val="00C96A53"/>
    <w:rsid w:val="00CA0D4E"/>
    <w:rsid w:val="00CA3F82"/>
    <w:rsid w:val="00CB3054"/>
    <w:rsid w:val="00CB4006"/>
    <w:rsid w:val="00CB5320"/>
    <w:rsid w:val="00CC185B"/>
    <w:rsid w:val="00CC2E75"/>
    <w:rsid w:val="00CC5D27"/>
    <w:rsid w:val="00CC64AD"/>
    <w:rsid w:val="00CD37B6"/>
    <w:rsid w:val="00CD50A2"/>
    <w:rsid w:val="00CE2C0C"/>
    <w:rsid w:val="00CF1FA1"/>
    <w:rsid w:val="00D165F0"/>
    <w:rsid w:val="00D22A88"/>
    <w:rsid w:val="00D2394E"/>
    <w:rsid w:val="00D2704A"/>
    <w:rsid w:val="00D33194"/>
    <w:rsid w:val="00D33A2B"/>
    <w:rsid w:val="00D469AC"/>
    <w:rsid w:val="00D47448"/>
    <w:rsid w:val="00D54AC3"/>
    <w:rsid w:val="00D5617A"/>
    <w:rsid w:val="00D622F5"/>
    <w:rsid w:val="00D63969"/>
    <w:rsid w:val="00D7349F"/>
    <w:rsid w:val="00D843AF"/>
    <w:rsid w:val="00D865D8"/>
    <w:rsid w:val="00DA1E03"/>
    <w:rsid w:val="00DB1A51"/>
    <w:rsid w:val="00DB2DD5"/>
    <w:rsid w:val="00DC04C6"/>
    <w:rsid w:val="00DC0679"/>
    <w:rsid w:val="00DC1186"/>
    <w:rsid w:val="00DC2401"/>
    <w:rsid w:val="00DC6A1E"/>
    <w:rsid w:val="00DC7B5A"/>
    <w:rsid w:val="00DE471F"/>
    <w:rsid w:val="00DE6C8A"/>
    <w:rsid w:val="00DE7C0E"/>
    <w:rsid w:val="00DF3B91"/>
    <w:rsid w:val="00DF6C64"/>
    <w:rsid w:val="00E004CB"/>
    <w:rsid w:val="00E1385E"/>
    <w:rsid w:val="00E20AE5"/>
    <w:rsid w:val="00E2342D"/>
    <w:rsid w:val="00E23915"/>
    <w:rsid w:val="00E254B7"/>
    <w:rsid w:val="00E25E86"/>
    <w:rsid w:val="00E270AC"/>
    <w:rsid w:val="00E277D4"/>
    <w:rsid w:val="00E32269"/>
    <w:rsid w:val="00E333F5"/>
    <w:rsid w:val="00E45CE9"/>
    <w:rsid w:val="00E47C31"/>
    <w:rsid w:val="00E556C8"/>
    <w:rsid w:val="00E563D3"/>
    <w:rsid w:val="00E65325"/>
    <w:rsid w:val="00E65FC8"/>
    <w:rsid w:val="00E67247"/>
    <w:rsid w:val="00E80AF8"/>
    <w:rsid w:val="00E83902"/>
    <w:rsid w:val="00E8658A"/>
    <w:rsid w:val="00EA1CDD"/>
    <w:rsid w:val="00EA6D4A"/>
    <w:rsid w:val="00EA72D4"/>
    <w:rsid w:val="00EB436E"/>
    <w:rsid w:val="00EC352D"/>
    <w:rsid w:val="00EC7932"/>
    <w:rsid w:val="00ED05BE"/>
    <w:rsid w:val="00ED2EBC"/>
    <w:rsid w:val="00EE1B97"/>
    <w:rsid w:val="00EE5317"/>
    <w:rsid w:val="00EF055D"/>
    <w:rsid w:val="00EF41D3"/>
    <w:rsid w:val="00F00734"/>
    <w:rsid w:val="00F01685"/>
    <w:rsid w:val="00F056FF"/>
    <w:rsid w:val="00F0735B"/>
    <w:rsid w:val="00F110E9"/>
    <w:rsid w:val="00F13659"/>
    <w:rsid w:val="00F149D9"/>
    <w:rsid w:val="00F16EA7"/>
    <w:rsid w:val="00F20D3B"/>
    <w:rsid w:val="00F23F1E"/>
    <w:rsid w:val="00F26670"/>
    <w:rsid w:val="00F301F8"/>
    <w:rsid w:val="00F4361E"/>
    <w:rsid w:val="00F459C9"/>
    <w:rsid w:val="00F465B6"/>
    <w:rsid w:val="00F5444A"/>
    <w:rsid w:val="00F56AA5"/>
    <w:rsid w:val="00F65886"/>
    <w:rsid w:val="00F66629"/>
    <w:rsid w:val="00F71B0A"/>
    <w:rsid w:val="00F73684"/>
    <w:rsid w:val="00F82D68"/>
    <w:rsid w:val="00F847FA"/>
    <w:rsid w:val="00F85076"/>
    <w:rsid w:val="00FA078A"/>
    <w:rsid w:val="00FA4CB6"/>
    <w:rsid w:val="00FA4D00"/>
    <w:rsid w:val="00FA5EC5"/>
    <w:rsid w:val="00FA6C3D"/>
    <w:rsid w:val="00FB4C8E"/>
    <w:rsid w:val="00FB51D4"/>
    <w:rsid w:val="00FB6931"/>
    <w:rsid w:val="00FC33FC"/>
    <w:rsid w:val="00FC3E73"/>
    <w:rsid w:val="00FE1F34"/>
    <w:rsid w:val="00FE24F6"/>
    <w:rsid w:val="00FE6748"/>
    <w:rsid w:val="00FF019A"/>
    <w:rsid w:val="00FF13BD"/>
    <w:rsid w:val="00FF1550"/>
    <w:rsid w:val="00FF40E1"/>
    <w:rsid w:val="13DB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Char"/>
    <w:basedOn w:val="7"/>
    <w:link w:val="2"/>
    <w:semiHidden/>
    <w:uiPriority w:val="99"/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emf"/><Relationship Id="rId6" Type="http://schemas.openxmlformats.org/officeDocument/2006/relationships/package" Target="embeddings/Document1.docx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68626-C684-4B14-926E-FA75773D9E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176</Words>
  <Characters>1004</Characters>
  <Lines>8</Lines>
  <Paragraphs>2</Paragraphs>
  <TotalTime>37</TotalTime>
  <ScaleCrop>false</ScaleCrop>
  <LinksUpToDate>false</LinksUpToDate>
  <CharactersWithSpaces>1178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2024-03-22T07:29:00Z</dcterms:created>
  <dc:creator>PC</dc:creator>
  <cp:lastModifiedBy>Lenovo</cp:lastModifiedBy>
  <dcterms:modified xsi:type="dcterms:W3CDTF">2024-03-22T09:01:40Z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2B2804C485844E48A81260EDB4FB9DE4_13</vt:lpwstr>
  </property>
</Properties>
</file>